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276" w:type="dxa"/>
        <w:jc w:val="center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5292"/>
        <w:gridCol w:w="429"/>
        <w:gridCol w:w="4957"/>
        <w:gridCol w:w="1418"/>
        <w:gridCol w:w="1371"/>
      </w:tblGrid>
      <w:tr w:rsidR="00BC75BD" w:rsidTr="00BC75BD">
        <w:trPr>
          <w:trHeight w:val="270"/>
          <w:jc w:val="center"/>
        </w:trPr>
        <w:tc>
          <w:tcPr>
            <w:tcW w:w="15276" w:type="dxa"/>
            <w:gridSpan w:val="6"/>
          </w:tcPr>
          <w:p w:rsidR="00BC75BD" w:rsidRPr="00006324" w:rsidRDefault="00BC75BD" w:rsidP="00006324">
            <w:pPr>
              <w:pStyle w:val="AralkYok"/>
              <w:jc w:val="center"/>
              <w:rPr>
                <w:b/>
              </w:rPr>
            </w:pPr>
            <w:r w:rsidRPr="00006324">
              <w:rPr>
                <w:b/>
              </w:rPr>
              <w:t>2022-2023 EĞİTİM ÖĞRETİM YILI ATATÜRK ORTAOKULU</w:t>
            </w:r>
          </w:p>
          <w:p w:rsidR="00BC75BD" w:rsidRDefault="00573A12" w:rsidP="00573A12">
            <w:pPr>
              <w:pStyle w:val="AralkYok"/>
              <w:jc w:val="center"/>
            </w:pPr>
            <w:r>
              <w:rPr>
                <w:b/>
              </w:rPr>
              <w:t>8</w:t>
            </w:r>
            <w:r w:rsidR="00BC75BD" w:rsidRPr="00006324">
              <w:rPr>
                <w:b/>
              </w:rPr>
              <w:t xml:space="preserve">.SINIF </w:t>
            </w:r>
            <w:r>
              <w:rPr>
                <w:b/>
              </w:rPr>
              <w:t xml:space="preserve">T.C. İNKILAP TARİHİ </w:t>
            </w:r>
            <w:r w:rsidR="00BC75BD" w:rsidRPr="00006324">
              <w:rPr>
                <w:b/>
              </w:rPr>
              <w:t>ZENGİNLEŞTİRİLMİŞ EĞİTİM PLANI</w:t>
            </w:r>
          </w:p>
        </w:tc>
      </w:tr>
      <w:tr w:rsidR="00BC75BD" w:rsidTr="00BC75BD">
        <w:trPr>
          <w:trHeight w:val="255"/>
          <w:jc w:val="center"/>
        </w:trPr>
        <w:tc>
          <w:tcPr>
            <w:tcW w:w="7530" w:type="dxa"/>
            <w:gridSpan w:val="3"/>
          </w:tcPr>
          <w:p w:rsidR="00BC75BD" w:rsidRPr="00006324" w:rsidRDefault="00BC75BD" w:rsidP="00BC75BD">
            <w:pPr>
              <w:rPr>
                <w:b/>
              </w:rPr>
            </w:pPr>
            <w:r w:rsidRPr="00006324">
              <w:rPr>
                <w:b/>
              </w:rPr>
              <w:t>ÖĞRENCİNİN ADI SOYADI:</w:t>
            </w:r>
          </w:p>
        </w:tc>
        <w:tc>
          <w:tcPr>
            <w:tcW w:w="7746" w:type="dxa"/>
            <w:gridSpan w:val="3"/>
          </w:tcPr>
          <w:p w:rsidR="00BC75BD" w:rsidRDefault="00BC75BD" w:rsidP="00BC75BD"/>
        </w:tc>
      </w:tr>
      <w:tr w:rsidR="00BC75BD" w:rsidTr="00BC75BD">
        <w:trPr>
          <w:trHeight w:val="240"/>
          <w:jc w:val="center"/>
        </w:trPr>
        <w:tc>
          <w:tcPr>
            <w:tcW w:w="7530" w:type="dxa"/>
            <w:gridSpan w:val="3"/>
          </w:tcPr>
          <w:p w:rsidR="00BC75BD" w:rsidRPr="00006324" w:rsidRDefault="00BC75BD" w:rsidP="00BC75BD">
            <w:pPr>
              <w:rPr>
                <w:b/>
              </w:rPr>
            </w:pPr>
            <w:r w:rsidRPr="00006324">
              <w:rPr>
                <w:b/>
              </w:rPr>
              <w:t>SINIFI NO:</w:t>
            </w:r>
          </w:p>
        </w:tc>
        <w:tc>
          <w:tcPr>
            <w:tcW w:w="7746" w:type="dxa"/>
            <w:gridSpan w:val="3"/>
          </w:tcPr>
          <w:p w:rsidR="00BC75BD" w:rsidRDefault="00BC75BD" w:rsidP="00BC75BD"/>
        </w:tc>
      </w:tr>
      <w:tr w:rsidR="0050457C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Uzun Dönem Amaç</w:t>
            </w:r>
          </w:p>
        </w:tc>
        <w:tc>
          <w:tcPr>
            <w:tcW w:w="5292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Kısa Dönem Amaç</w:t>
            </w:r>
          </w:p>
        </w:tc>
        <w:tc>
          <w:tcPr>
            <w:tcW w:w="5386" w:type="dxa"/>
            <w:gridSpan w:val="2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Etkinlikler</w:t>
            </w:r>
          </w:p>
        </w:tc>
        <w:tc>
          <w:tcPr>
            <w:tcW w:w="1418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Başlama Tarihi</w:t>
            </w:r>
          </w:p>
        </w:tc>
        <w:tc>
          <w:tcPr>
            <w:tcW w:w="1371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Bitirme Tarihi</w:t>
            </w: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09" w:type="dxa"/>
            <w:vMerge w:val="restart"/>
          </w:tcPr>
          <w:p w:rsidR="00573A12" w:rsidRPr="005B6F9B" w:rsidRDefault="00573A12" w:rsidP="001B22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 Kahraman Doğuyor</w:t>
            </w:r>
            <w:r w:rsidRPr="005B6F9B">
              <w:rPr>
                <w:sz w:val="20"/>
                <w:szCs w:val="20"/>
              </w:rPr>
              <w:t xml:space="preserve"> ünitesini bilir ve kavrar.</w:t>
            </w: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İTA.8.1.1. Avrupa’daki gelişmelerin yansımaları bağlamında Osmanlı Devleti’nin yirminci yüzyılın başlarındaki siyasi ve sosyal durumunu kavrar.</w:t>
            </w:r>
          </w:p>
        </w:tc>
        <w:tc>
          <w:tcPr>
            <w:tcW w:w="5386" w:type="dxa"/>
            <w:gridSpan w:val="2"/>
          </w:tcPr>
          <w:p w:rsidR="00573A12" w:rsidRPr="005B6F9B" w:rsidRDefault="0063695C" w:rsidP="00310F0D">
            <w:pPr>
              <w:rPr>
                <w:sz w:val="20"/>
                <w:szCs w:val="20"/>
              </w:rPr>
            </w:pPr>
            <w:r w:rsidRPr="0063695C">
              <w:rPr>
                <w:sz w:val="20"/>
                <w:szCs w:val="20"/>
              </w:rPr>
              <w:t>Osmanlı Devleti ile Avrupa devletlerinin yirminci yüzyılın başlarındaki durumu</w:t>
            </w:r>
            <w:r>
              <w:rPr>
                <w:sz w:val="20"/>
                <w:szCs w:val="20"/>
              </w:rPr>
              <w:t>nu harita üzerinde yorumla</w:t>
            </w:r>
            <w:r w:rsidRPr="0063695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573A12" w:rsidRPr="005B6F9B" w:rsidRDefault="00573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03.10.2022</w:t>
            </w:r>
          </w:p>
        </w:tc>
        <w:tc>
          <w:tcPr>
            <w:tcW w:w="1371" w:type="dxa"/>
            <w:vMerge w:val="restart"/>
          </w:tcPr>
          <w:p w:rsidR="00573A12" w:rsidRPr="005B6F9B" w:rsidRDefault="00573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28.10.2022</w:t>
            </w: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573A12" w:rsidRPr="005B6F9B" w:rsidRDefault="00573A12" w:rsidP="0050457C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İTA.8.1.2. Mustafa Kemal’in çocukluk ve öğrenim hayatında hareketle onun kişilik özelliklerinin oluşumu hakkında çıkarımlarda bulunur.</w:t>
            </w:r>
          </w:p>
        </w:tc>
        <w:tc>
          <w:tcPr>
            <w:tcW w:w="5386" w:type="dxa"/>
            <w:gridSpan w:val="2"/>
          </w:tcPr>
          <w:p w:rsidR="00573A12" w:rsidRPr="005B6F9B" w:rsidRDefault="00BF4544" w:rsidP="00310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Kemal’in öğrenim gördüğü okulların kişilik özelliklerinin gelişimine etkilerini örneklerle açıklar.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1809" w:type="dxa"/>
            <w:vMerge/>
          </w:tcPr>
          <w:p w:rsidR="00573A12" w:rsidRPr="005B6F9B" w:rsidRDefault="00573A12" w:rsidP="0050457C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İTA.8.1.3. Gençlik döneminde Mustafa Kemal’in fikir hayatını etkileyen önemli kişileri ve olayları kavrar. </w:t>
            </w:r>
          </w:p>
        </w:tc>
        <w:tc>
          <w:tcPr>
            <w:tcW w:w="5386" w:type="dxa"/>
            <w:gridSpan w:val="2"/>
          </w:tcPr>
          <w:p w:rsidR="00573A12" w:rsidRPr="005B6F9B" w:rsidRDefault="0063695C" w:rsidP="0063695C">
            <w:pPr>
              <w:rPr>
                <w:sz w:val="20"/>
                <w:szCs w:val="20"/>
              </w:rPr>
            </w:pPr>
            <w:r w:rsidRPr="0063695C">
              <w:rPr>
                <w:sz w:val="20"/>
                <w:szCs w:val="20"/>
              </w:rPr>
              <w:t>Mustafa Kemal’in kişilik gelişimi ve yetiş</w:t>
            </w:r>
            <w:r>
              <w:rPr>
                <w:sz w:val="20"/>
                <w:szCs w:val="20"/>
              </w:rPr>
              <w:t>mesinde rol oynayan şahsiyetlerin özelliklerini</w:t>
            </w:r>
            <w:r w:rsidRPr="006369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yorumlar.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1809" w:type="dxa"/>
            <w:vMerge/>
          </w:tcPr>
          <w:p w:rsidR="00573A12" w:rsidRPr="005B6F9B" w:rsidRDefault="00573A12" w:rsidP="0050457C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İTA.8.1.4. Mustafa Kemal’in askerlik hayatı ile ilgili olayları ve olguları onun kişilik özellikleri ile ilişkilendirir.</w:t>
            </w:r>
          </w:p>
        </w:tc>
        <w:tc>
          <w:tcPr>
            <w:tcW w:w="5386" w:type="dxa"/>
            <w:gridSpan w:val="2"/>
          </w:tcPr>
          <w:p w:rsidR="00573A12" w:rsidRPr="005B6F9B" w:rsidRDefault="0063695C" w:rsidP="0063695C">
            <w:pPr>
              <w:rPr>
                <w:sz w:val="20"/>
                <w:szCs w:val="20"/>
              </w:rPr>
            </w:pPr>
            <w:r w:rsidRPr="0063695C">
              <w:rPr>
                <w:sz w:val="20"/>
                <w:szCs w:val="20"/>
              </w:rPr>
              <w:t>Mustafa Kemal’in Birinci Dünya Savaşı öncesinde yaptığı görev ve hizmetler</w:t>
            </w:r>
            <w:r>
              <w:rPr>
                <w:sz w:val="20"/>
                <w:szCs w:val="20"/>
              </w:rPr>
              <w:t>in liderlik özelliklerinin gelişimine olan etkilerini açıklar.</w:t>
            </w:r>
            <w:r w:rsidRPr="006369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573A12" w:rsidRPr="005B6F9B" w:rsidRDefault="00573A12" w:rsidP="00573A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Milli Uyanış: Bağımsızlık Yolunda Atılan Adımlar</w:t>
            </w:r>
            <w:r w:rsidRPr="005B6F9B">
              <w:rPr>
                <w:sz w:val="20"/>
                <w:szCs w:val="20"/>
              </w:rPr>
              <w:t xml:space="preserve"> ünitesini bilir ve kavrar.</w:t>
            </w: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İTA.8.2.1. Birinci Dünya Savaşı’nın sebeplerini ve savaşın başlamasına yol açan gelişmeleri kavrar. </w:t>
            </w:r>
          </w:p>
        </w:tc>
        <w:tc>
          <w:tcPr>
            <w:tcW w:w="5386" w:type="dxa"/>
            <w:gridSpan w:val="2"/>
          </w:tcPr>
          <w:p w:rsidR="00573A12" w:rsidRPr="005B6F9B" w:rsidRDefault="00BF454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Dünya Savaşı </w:t>
            </w:r>
            <w:r w:rsidRPr="00BF4544">
              <w:rPr>
                <w:sz w:val="20"/>
                <w:szCs w:val="20"/>
              </w:rPr>
              <w:t>öncesinde ülkeler arasındaki bloklaşmalar</w:t>
            </w:r>
            <w:r>
              <w:rPr>
                <w:sz w:val="20"/>
                <w:szCs w:val="20"/>
              </w:rPr>
              <w:t>ın nedenlerini açıkla</w:t>
            </w:r>
            <w:r w:rsidRPr="00BF4544">
              <w:rPr>
                <w:sz w:val="20"/>
                <w:szCs w:val="20"/>
              </w:rPr>
              <w:t>r.</w:t>
            </w:r>
          </w:p>
        </w:tc>
        <w:tc>
          <w:tcPr>
            <w:tcW w:w="1418" w:type="dxa"/>
            <w:vMerge w:val="restart"/>
          </w:tcPr>
          <w:p w:rsidR="00573A12" w:rsidRPr="005B6F9B" w:rsidRDefault="00573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</w:t>
            </w:r>
          </w:p>
        </w:tc>
        <w:tc>
          <w:tcPr>
            <w:tcW w:w="1371" w:type="dxa"/>
            <w:vMerge w:val="restart"/>
          </w:tcPr>
          <w:p w:rsidR="00573A12" w:rsidRPr="005B6F9B" w:rsidRDefault="00573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</w:t>
            </w: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1809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İTA.8.2.2. Birinci Dünya Savaşı’nda Osmanlı Devleti’nin durumu hakkında çıkarımlarda bulunur.</w:t>
            </w:r>
          </w:p>
        </w:tc>
        <w:tc>
          <w:tcPr>
            <w:tcW w:w="5386" w:type="dxa"/>
            <w:gridSpan w:val="2"/>
          </w:tcPr>
          <w:p w:rsidR="00573A12" w:rsidRPr="005B6F9B" w:rsidRDefault="001B326F" w:rsidP="00BF4544">
            <w:pPr>
              <w:rPr>
                <w:sz w:val="20"/>
                <w:szCs w:val="20"/>
              </w:rPr>
            </w:pPr>
            <w:r w:rsidRPr="001B326F">
              <w:rPr>
                <w:sz w:val="20"/>
                <w:szCs w:val="20"/>
              </w:rPr>
              <w:t>Birinci Dünya Savaşı’nda Osmanlı Devleti’nin savaştığı cepheler</w:t>
            </w:r>
            <w:r w:rsidR="00BF4544">
              <w:rPr>
                <w:sz w:val="20"/>
                <w:szCs w:val="20"/>
              </w:rPr>
              <w:t>i</w:t>
            </w:r>
            <w:r w:rsidRPr="001B326F">
              <w:rPr>
                <w:sz w:val="20"/>
                <w:szCs w:val="20"/>
              </w:rPr>
              <w:t xml:space="preserve"> taarruz </w:t>
            </w:r>
            <w:r w:rsidR="00BF4544">
              <w:rPr>
                <w:sz w:val="20"/>
                <w:szCs w:val="20"/>
              </w:rPr>
              <w:t>ve savunma cepheleri diye belirte</w:t>
            </w:r>
            <w:r w:rsidRPr="001B326F">
              <w:rPr>
                <w:sz w:val="20"/>
                <w:szCs w:val="20"/>
              </w:rPr>
              <w:t xml:space="preserve">rek (Kafkas, Kanal, Çanakkale, Hicaz-Yemen, Irak ve </w:t>
            </w:r>
            <w:r w:rsidR="00BF4544">
              <w:rPr>
                <w:sz w:val="20"/>
                <w:szCs w:val="20"/>
              </w:rPr>
              <w:t>Suriye) harita üzerinde göster</w:t>
            </w:r>
            <w:r w:rsidRPr="001B326F">
              <w:rPr>
                <w:sz w:val="20"/>
                <w:szCs w:val="20"/>
              </w:rPr>
              <w:t>ir.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İTA.8.2.3. Mondros Ateşkesinin imzalanması ve uygulanması karşısında Osmanlı yönetiminin, Mustafa Kemal’in ve halkın tutumunu analiz eder.</w:t>
            </w:r>
          </w:p>
        </w:tc>
        <w:tc>
          <w:tcPr>
            <w:tcW w:w="5386" w:type="dxa"/>
            <w:gridSpan w:val="2"/>
          </w:tcPr>
          <w:p w:rsidR="00573A12" w:rsidRPr="005B6F9B" w:rsidRDefault="00BF4544" w:rsidP="00BF4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İşgallere karşı </w:t>
            </w:r>
            <w:r w:rsidRPr="00BF4544">
              <w:rPr>
                <w:sz w:val="20"/>
                <w:szCs w:val="20"/>
              </w:rPr>
              <w:t>Mustafa Kemal’in ve halkın tepkisi</w:t>
            </w:r>
            <w:r>
              <w:rPr>
                <w:sz w:val="20"/>
                <w:szCs w:val="20"/>
              </w:rPr>
              <w:t>ni</w:t>
            </w:r>
            <w:r w:rsidRPr="00BF4544">
              <w:rPr>
                <w:sz w:val="20"/>
                <w:szCs w:val="20"/>
              </w:rPr>
              <w:t xml:space="preserve"> millî birlik ve beraberlik ile vatanseverlik </w:t>
            </w:r>
            <w:r>
              <w:rPr>
                <w:sz w:val="20"/>
                <w:szCs w:val="20"/>
              </w:rPr>
              <w:t xml:space="preserve">değerleri </w:t>
            </w:r>
            <w:r w:rsidRPr="00BF4544">
              <w:rPr>
                <w:sz w:val="20"/>
                <w:szCs w:val="20"/>
              </w:rPr>
              <w:t xml:space="preserve">açısından </w:t>
            </w:r>
            <w:r>
              <w:rPr>
                <w:sz w:val="20"/>
                <w:szCs w:val="20"/>
              </w:rPr>
              <w:t>yorumlar</w:t>
            </w:r>
            <w:r w:rsidRPr="00BF454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  <w:jc w:val="center"/>
        </w:trPr>
        <w:tc>
          <w:tcPr>
            <w:tcW w:w="1809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İTA.8.2.4. </w:t>
            </w:r>
            <w:proofErr w:type="spellStart"/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Kuvâyı</w:t>
            </w:r>
            <w:proofErr w:type="spellEnd"/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Millîye’nin</w:t>
            </w:r>
            <w:proofErr w:type="spellEnd"/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oluşum sürecini ve sonrasında meydana gelen gelişmeleri kavrar.</w:t>
            </w:r>
          </w:p>
        </w:tc>
        <w:tc>
          <w:tcPr>
            <w:tcW w:w="5386" w:type="dxa"/>
            <w:gridSpan w:val="2"/>
          </w:tcPr>
          <w:p w:rsidR="00573A12" w:rsidRPr="005B6F9B" w:rsidRDefault="00BF4544" w:rsidP="00BF4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Kuvayı </w:t>
            </w:r>
            <w:proofErr w:type="spellStart"/>
            <w:r>
              <w:rPr>
                <w:sz w:val="20"/>
                <w:szCs w:val="20"/>
              </w:rPr>
              <w:t>Milliyenin</w:t>
            </w:r>
            <w:proofErr w:type="spellEnd"/>
            <w:r>
              <w:rPr>
                <w:sz w:val="20"/>
                <w:szCs w:val="20"/>
              </w:rPr>
              <w:t xml:space="preserve"> ve m</w:t>
            </w:r>
            <w:r w:rsidRPr="00BF4544">
              <w:rPr>
                <w:sz w:val="20"/>
                <w:szCs w:val="20"/>
              </w:rPr>
              <w:t>illî cemiyetler</w:t>
            </w:r>
            <w:r>
              <w:rPr>
                <w:sz w:val="20"/>
                <w:szCs w:val="20"/>
              </w:rPr>
              <w:t>in kurulmasını</w:t>
            </w:r>
            <w:r w:rsidRPr="00BF4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milli bağımsızlık ve vatanseverlik açısından değerlendirir.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1809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İTA.8.2.5. Millî Mücadele’nin hazırlık döneminde Mustafa Kemal’in yaptığı çalışmaları analiz eder.</w:t>
            </w:r>
          </w:p>
        </w:tc>
        <w:tc>
          <w:tcPr>
            <w:tcW w:w="5386" w:type="dxa"/>
            <w:gridSpan w:val="2"/>
          </w:tcPr>
          <w:p w:rsidR="00573A12" w:rsidRPr="005B6F9B" w:rsidRDefault="00BF4544" w:rsidP="00BF4544">
            <w:pPr>
              <w:rPr>
                <w:sz w:val="20"/>
                <w:szCs w:val="20"/>
              </w:rPr>
            </w:pPr>
            <w:r w:rsidRPr="00BF4544">
              <w:rPr>
                <w:sz w:val="20"/>
                <w:szCs w:val="20"/>
              </w:rPr>
              <w:t>Mustafa Kemal’in Samsun’a çıkışı</w:t>
            </w:r>
            <w:r>
              <w:rPr>
                <w:sz w:val="20"/>
                <w:szCs w:val="20"/>
              </w:rPr>
              <w:t>nı</w:t>
            </w:r>
            <w:r w:rsidRPr="00BF45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yayımladığı genelgeleri ve düzenlediği kongreleri liderlik ve teşkilatçılık özelikleri açısından yorumlar.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1809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İTA.8.2.6. Misakımilli’nin kabulünü ve Büyük Millet Meclisinin açılışını vatanın bütünlüğü esası ile “ulusal egemenlik” ve “tam bağımsızlık” ilkeleri ile ilişkilendirir.</w:t>
            </w:r>
          </w:p>
        </w:tc>
        <w:tc>
          <w:tcPr>
            <w:tcW w:w="5386" w:type="dxa"/>
            <w:gridSpan w:val="2"/>
          </w:tcPr>
          <w:p w:rsidR="00573A12" w:rsidRDefault="00BF4544" w:rsidP="00BF4544">
            <w:pPr>
              <w:rPr>
                <w:sz w:val="20"/>
                <w:szCs w:val="20"/>
              </w:rPr>
            </w:pPr>
            <w:r w:rsidRPr="00BF4544">
              <w:rPr>
                <w:sz w:val="20"/>
                <w:szCs w:val="20"/>
              </w:rPr>
              <w:t xml:space="preserve">Mustafa Kemal’in Millî Mücadele’nin </w:t>
            </w:r>
            <w:r>
              <w:rPr>
                <w:sz w:val="20"/>
                <w:szCs w:val="20"/>
              </w:rPr>
              <w:t>hazırlık aşamasında karşılaştığı</w:t>
            </w:r>
            <w:r w:rsidRPr="00BF4544">
              <w:rPr>
                <w:sz w:val="20"/>
                <w:szCs w:val="20"/>
              </w:rPr>
              <w:t xml:space="preserve"> sorunlara </w:t>
            </w:r>
            <w:r>
              <w:rPr>
                <w:sz w:val="20"/>
                <w:szCs w:val="20"/>
              </w:rPr>
              <w:t xml:space="preserve">bulduğu çözüm yollarını liderlik özelliği açısından </w:t>
            </w:r>
            <w:r w:rsidRPr="00BF4544">
              <w:rPr>
                <w:sz w:val="20"/>
                <w:szCs w:val="20"/>
              </w:rPr>
              <w:t>değ</w:t>
            </w:r>
            <w:r>
              <w:rPr>
                <w:sz w:val="20"/>
                <w:szCs w:val="20"/>
              </w:rPr>
              <w:t xml:space="preserve">erlendirir. 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İTA.8.2.7. Büyük Millet Meclisine karşı ayaklanmalar ile ayaklanmaların bastırılması için alınan tedbirleri analiz eder.</w:t>
            </w:r>
          </w:p>
        </w:tc>
        <w:tc>
          <w:tcPr>
            <w:tcW w:w="5386" w:type="dxa"/>
            <w:gridSpan w:val="2"/>
          </w:tcPr>
          <w:p w:rsidR="00573A12" w:rsidRDefault="00BF4544" w:rsidP="00244F13">
            <w:pPr>
              <w:rPr>
                <w:sz w:val="20"/>
                <w:szCs w:val="20"/>
              </w:rPr>
            </w:pPr>
            <w:r w:rsidRPr="00BF4544">
              <w:rPr>
                <w:sz w:val="20"/>
                <w:szCs w:val="20"/>
              </w:rPr>
              <w:t>Hıyanet-i Vataniye Ka</w:t>
            </w:r>
            <w:r>
              <w:rPr>
                <w:sz w:val="20"/>
                <w:szCs w:val="20"/>
              </w:rPr>
              <w:t>nunu’nun çıkarılma gerekçelerini ve kanunun uygulanma sürecini hukukun üstünlüğü</w:t>
            </w:r>
            <w:r w:rsidRPr="00BF4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açısından değerlendir</w:t>
            </w:r>
            <w:r w:rsidRPr="00BF4544">
              <w:rPr>
                <w:sz w:val="20"/>
                <w:szCs w:val="20"/>
              </w:rPr>
              <w:t>ir.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"/>
          <w:jc w:val="center"/>
        </w:trPr>
        <w:tc>
          <w:tcPr>
            <w:tcW w:w="1809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İTA.8.2.8. Mustafa Kemal’in ve Türk milletinin Sevr Antlaşması’na karşı tepkilerini değerlendirir.</w:t>
            </w:r>
          </w:p>
        </w:tc>
        <w:tc>
          <w:tcPr>
            <w:tcW w:w="5386" w:type="dxa"/>
            <w:gridSpan w:val="2"/>
          </w:tcPr>
          <w:p w:rsidR="00573A12" w:rsidRDefault="00BF4544" w:rsidP="00244F13">
            <w:pPr>
              <w:rPr>
                <w:sz w:val="20"/>
                <w:szCs w:val="20"/>
              </w:rPr>
            </w:pPr>
            <w:r w:rsidRPr="00BF4544">
              <w:rPr>
                <w:sz w:val="20"/>
                <w:szCs w:val="20"/>
              </w:rPr>
              <w:t xml:space="preserve">Mustafa Kemal’in ve Türk milletinin Sevr Antlaşması’na karşı tepkilerini </w:t>
            </w:r>
            <w:r>
              <w:rPr>
                <w:sz w:val="20"/>
                <w:szCs w:val="20"/>
              </w:rPr>
              <w:t xml:space="preserve">tam bağımsızlık ve vatanın bütünlüğü açısından </w:t>
            </w:r>
            <w:r w:rsidRPr="00BF4544">
              <w:rPr>
                <w:sz w:val="20"/>
                <w:szCs w:val="20"/>
              </w:rPr>
              <w:t>değerlendirir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809" w:type="dxa"/>
            <w:vMerge w:val="restart"/>
          </w:tcPr>
          <w:p w:rsidR="00573A12" w:rsidRPr="005B6F9B" w:rsidRDefault="00573A12" w:rsidP="00BA60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Milli Bir Destan: Ya İstiklal Ya Ölüm</w:t>
            </w:r>
            <w:r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09430F">
              <w:rPr>
                <w:rFonts w:eastAsia="Calibri" w:cstheme="minorHAnsi"/>
                <w:bCs/>
                <w:sz w:val="20"/>
                <w:szCs w:val="20"/>
              </w:rPr>
              <w:t>İTA.8.3.1. Millî Mücadele Dönemi’nde Doğu Cephesi ve Güney Cephesi’nde meydana gelen gelişmeleri kavrar.</w:t>
            </w:r>
          </w:p>
        </w:tc>
        <w:tc>
          <w:tcPr>
            <w:tcW w:w="5386" w:type="dxa"/>
            <w:gridSpan w:val="2"/>
          </w:tcPr>
          <w:p w:rsidR="00573A12" w:rsidRPr="005B6F9B" w:rsidRDefault="0009305E" w:rsidP="0009305E">
            <w:pPr>
              <w:rPr>
                <w:sz w:val="20"/>
                <w:szCs w:val="20"/>
              </w:rPr>
            </w:pPr>
            <w:r w:rsidRPr="0009305E">
              <w:rPr>
                <w:sz w:val="20"/>
                <w:szCs w:val="20"/>
              </w:rPr>
              <w:t>Doğu Cephesi’nde kazanılan başarılar</w:t>
            </w:r>
            <w:r w:rsidR="001F2A2E">
              <w:rPr>
                <w:sz w:val="20"/>
                <w:szCs w:val="20"/>
              </w:rPr>
              <w:t>ı</w:t>
            </w:r>
            <w:r w:rsidRPr="0009305E">
              <w:rPr>
                <w:sz w:val="20"/>
                <w:szCs w:val="20"/>
              </w:rPr>
              <w:t xml:space="preserve"> ve bunların siyasi önemi</w:t>
            </w:r>
            <w:r>
              <w:rPr>
                <w:sz w:val="20"/>
                <w:szCs w:val="20"/>
              </w:rPr>
              <w:t>ni açıkla</w:t>
            </w:r>
            <w:r w:rsidRPr="0009305E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Güney Cephesinde kazanılan başarıları </w:t>
            </w:r>
            <w:r w:rsidR="001F2A2E">
              <w:rPr>
                <w:sz w:val="20"/>
                <w:szCs w:val="20"/>
              </w:rPr>
              <w:t xml:space="preserve">vatanseverlik ve </w:t>
            </w:r>
            <w:r>
              <w:rPr>
                <w:sz w:val="20"/>
                <w:szCs w:val="20"/>
              </w:rPr>
              <w:t xml:space="preserve">milli birlik ve beraberlik duygusu ile ilişkilendirir. </w:t>
            </w:r>
          </w:p>
        </w:tc>
        <w:tc>
          <w:tcPr>
            <w:tcW w:w="1418" w:type="dxa"/>
            <w:vMerge w:val="restart"/>
          </w:tcPr>
          <w:p w:rsidR="00573A12" w:rsidRPr="005B6F9B" w:rsidRDefault="00573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</w:t>
            </w:r>
          </w:p>
        </w:tc>
        <w:tc>
          <w:tcPr>
            <w:tcW w:w="1371" w:type="dxa"/>
            <w:vMerge w:val="restart"/>
          </w:tcPr>
          <w:p w:rsidR="00573A12" w:rsidRPr="005B6F9B" w:rsidRDefault="00573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</w:t>
            </w: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809" w:type="dxa"/>
            <w:vMerge/>
          </w:tcPr>
          <w:p w:rsidR="00573A12" w:rsidRPr="005B6F9B" w:rsidRDefault="00573A12" w:rsidP="00BA60C6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  <w:r w:rsidRPr="0009430F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İTA.8.3.2. Millî Mücadele Dönemi’nde Batı Cephesi’nde meydana gelen gelişmeleri kavrar</w:t>
            </w:r>
          </w:p>
        </w:tc>
        <w:tc>
          <w:tcPr>
            <w:tcW w:w="5386" w:type="dxa"/>
            <w:gridSpan w:val="2"/>
          </w:tcPr>
          <w:p w:rsidR="00573A12" w:rsidRPr="005B6F9B" w:rsidRDefault="001F2A2E" w:rsidP="001F2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F2A2E">
              <w:rPr>
                <w:sz w:val="20"/>
                <w:szCs w:val="20"/>
              </w:rPr>
              <w:t>üzenli o</w:t>
            </w:r>
            <w:r>
              <w:rPr>
                <w:sz w:val="20"/>
                <w:szCs w:val="20"/>
              </w:rPr>
              <w:t xml:space="preserve">rdunun kurulma gerekçelerini </w:t>
            </w:r>
            <w:proofErr w:type="spellStart"/>
            <w:r>
              <w:rPr>
                <w:sz w:val="20"/>
                <w:szCs w:val="20"/>
              </w:rPr>
              <w:t>Kuvâ</w:t>
            </w:r>
            <w:r w:rsidRPr="001F2A2E">
              <w:rPr>
                <w:sz w:val="20"/>
                <w:szCs w:val="20"/>
              </w:rPr>
              <w:t>yı</w:t>
            </w:r>
            <w:proofErr w:type="spellEnd"/>
            <w:r w:rsidRPr="001F2A2E">
              <w:rPr>
                <w:sz w:val="20"/>
                <w:szCs w:val="20"/>
              </w:rPr>
              <w:t xml:space="preserve"> Mill</w:t>
            </w:r>
            <w:r>
              <w:rPr>
                <w:sz w:val="20"/>
                <w:szCs w:val="20"/>
              </w:rPr>
              <w:t>îye birliklerinin faaliyetleri açısından değerlendirir.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09" w:type="dxa"/>
            <w:vMerge/>
          </w:tcPr>
          <w:p w:rsidR="00573A12" w:rsidRPr="005B6F9B" w:rsidRDefault="00573A12" w:rsidP="00BA60C6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09430F">
              <w:rPr>
                <w:rFonts w:eastAsia="Calibri" w:cstheme="minorHAnsi"/>
                <w:bCs/>
                <w:sz w:val="20"/>
                <w:szCs w:val="20"/>
              </w:rPr>
              <w:t>İTA.8.3.3. Millî Mücadele’nin zor bir döneminde Maarif Kongresi yapan Atatürk’ün, millî ve çağdaş eğitime verdiği önemi kavrar.</w:t>
            </w:r>
          </w:p>
        </w:tc>
        <w:tc>
          <w:tcPr>
            <w:tcW w:w="5386" w:type="dxa"/>
            <w:gridSpan w:val="2"/>
          </w:tcPr>
          <w:p w:rsidR="00573A12" w:rsidRPr="005B6F9B" w:rsidRDefault="002407A6" w:rsidP="0024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Maarif Kongresinin toplanma amacını ve zamanını Mustafa Kemal’in eğitime verdiği önem ile ilişkilendirir.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1"/>
          <w:jc w:val="center"/>
        </w:trPr>
        <w:tc>
          <w:tcPr>
            <w:tcW w:w="1809" w:type="dxa"/>
            <w:vMerge/>
          </w:tcPr>
          <w:p w:rsidR="00573A12" w:rsidRPr="005B6F9B" w:rsidRDefault="00573A12" w:rsidP="00BA60C6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09430F">
              <w:rPr>
                <w:rFonts w:eastAsia="Calibri" w:cstheme="minorHAnsi"/>
                <w:bCs/>
                <w:sz w:val="20"/>
                <w:szCs w:val="20"/>
              </w:rPr>
              <w:t xml:space="preserve">İTA.8.3.4. Türk milletinin millî birlik, beraberlik ve dayanışmasının bir örneği olarak </w:t>
            </w:r>
            <w:proofErr w:type="gramStart"/>
            <w:r w:rsidRPr="0009430F">
              <w:rPr>
                <w:rFonts w:eastAsia="Calibri" w:cstheme="minorHAnsi"/>
                <w:bCs/>
                <w:sz w:val="20"/>
                <w:szCs w:val="20"/>
              </w:rPr>
              <w:t>Tekalif</w:t>
            </w:r>
            <w:proofErr w:type="gramEnd"/>
            <w:r w:rsidRPr="0009430F">
              <w:rPr>
                <w:rFonts w:eastAsia="Calibri" w:cstheme="minorHAnsi"/>
                <w:bCs/>
                <w:sz w:val="20"/>
                <w:szCs w:val="20"/>
              </w:rPr>
              <w:t>‐i Millîye Emirleri doğrultusunda yapılan uygulamaları analiz eder.</w:t>
            </w:r>
          </w:p>
        </w:tc>
        <w:tc>
          <w:tcPr>
            <w:tcW w:w="5386" w:type="dxa"/>
            <w:gridSpan w:val="2"/>
          </w:tcPr>
          <w:p w:rsidR="00573A12" w:rsidRPr="005B6F9B" w:rsidRDefault="002407A6" w:rsidP="002407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Tekalifi</w:t>
            </w:r>
            <w:proofErr w:type="gramEnd"/>
            <w:r>
              <w:rPr>
                <w:sz w:val="20"/>
                <w:szCs w:val="20"/>
              </w:rPr>
              <w:t xml:space="preserve"> Milliye Emirlerini, vatanseverlik, m</w:t>
            </w:r>
            <w:r w:rsidRPr="002407A6">
              <w:rPr>
                <w:sz w:val="20"/>
                <w:szCs w:val="20"/>
              </w:rPr>
              <w:t>illî birl</w:t>
            </w:r>
            <w:r>
              <w:rPr>
                <w:sz w:val="20"/>
                <w:szCs w:val="20"/>
              </w:rPr>
              <w:t>ik ve beraberlik, dayanışma ve</w:t>
            </w:r>
            <w:r w:rsidRPr="002407A6">
              <w:rPr>
                <w:sz w:val="20"/>
                <w:szCs w:val="20"/>
              </w:rPr>
              <w:t xml:space="preserve"> sorumluluk </w:t>
            </w:r>
            <w:r>
              <w:rPr>
                <w:sz w:val="20"/>
                <w:szCs w:val="20"/>
              </w:rPr>
              <w:t>açısından yorumlar.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1809" w:type="dxa"/>
            <w:vMerge/>
          </w:tcPr>
          <w:p w:rsidR="00573A12" w:rsidRPr="005B6F9B" w:rsidRDefault="00573A12" w:rsidP="00BA60C6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  <w:r w:rsidRPr="0009430F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 xml:space="preserve">İTA.8.3.5. Sakarya Meydan Savaşı’nın kazanılmasında ve Büyük </w:t>
            </w:r>
            <w:proofErr w:type="spellStart"/>
            <w:r w:rsidRPr="0009430F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Taarruz’un</w:t>
            </w:r>
            <w:proofErr w:type="spellEnd"/>
            <w:r w:rsidRPr="0009430F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 xml:space="preserve"> başarılı olmasında Mustafa Kemal’in rolüne ilişkin çıkarımlarda bulunur.</w:t>
            </w:r>
          </w:p>
        </w:tc>
        <w:tc>
          <w:tcPr>
            <w:tcW w:w="5386" w:type="dxa"/>
            <w:gridSpan w:val="2"/>
          </w:tcPr>
          <w:p w:rsidR="00573A12" w:rsidRDefault="002407A6" w:rsidP="0024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Sakarya Meydan Savaşı </w:t>
            </w:r>
            <w:r w:rsidRPr="002407A6">
              <w:rPr>
                <w:sz w:val="20"/>
                <w:szCs w:val="20"/>
              </w:rPr>
              <w:t xml:space="preserve">ve Büyük </w:t>
            </w:r>
            <w:proofErr w:type="spellStart"/>
            <w:r w:rsidRPr="002407A6">
              <w:rPr>
                <w:sz w:val="20"/>
                <w:szCs w:val="20"/>
              </w:rPr>
              <w:t>Taarruz’un</w:t>
            </w:r>
            <w:proofErr w:type="spellEnd"/>
            <w:r w:rsidRPr="002407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kazanılmasını</w:t>
            </w:r>
            <w:r w:rsidRPr="002407A6">
              <w:rPr>
                <w:sz w:val="20"/>
                <w:szCs w:val="20"/>
              </w:rPr>
              <w:t xml:space="preserve"> Mustafa Kemal’in </w:t>
            </w:r>
            <w:r>
              <w:rPr>
                <w:sz w:val="20"/>
                <w:szCs w:val="20"/>
              </w:rPr>
              <w:t>askeri deha ve liderlik özelliği ile ilişkilendiri</w:t>
            </w:r>
            <w:r w:rsidRPr="002407A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809" w:type="dxa"/>
            <w:vMerge/>
          </w:tcPr>
          <w:p w:rsidR="00573A12" w:rsidRPr="005B6F9B" w:rsidRDefault="00573A12" w:rsidP="00BA60C6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09430F">
              <w:rPr>
                <w:rFonts w:eastAsia="Calibri" w:cstheme="minorHAnsi"/>
                <w:bCs/>
                <w:sz w:val="20"/>
                <w:szCs w:val="20"/>
              </w:rPr>
              <w:t>İTA.8.3.6. Lozan Antlaşması’nın sağladığı kazanımları analiz eder.</w:t>
            </w:r>
            <w:bookmarkStart w:id="0" w:name="_GoBack"/>
            <w:bookmarkEnd w:id="0"/>
          </w:p>
        </w:tc>
        <w:tc>
          <w:tcPr>
            <w:tcW w:w="5386" w:type="dxa"/>
            <w:gridSpan w:val="2"/>
          </w:tcPr>
          <w:p w:rsidR="00573A12" w:rsidRDefault="002407A6" w:rsidP="002407A6">
            <w:pPr>
              <w:rPr>
                <w:sz w:val="20"/>
                <w:szCs w:val="20"/>
              </w:rPr>
            </w:pPr>
            <w:r w:rsidRPr="002407A6">
              <w:rPr>
                <w:sz w:val="20"/>
                <w:szCs w:val="20"/>
              </w:rPr>
              <w:t>Lozan Barış Antlaşması’nı</w:t>
            </w:r>
            <w:r>
              <w:rPr>
                <w:sz w:val="20"/>
                <w:szCs w:val="20"/>
              </w:rPr>
              <w:t>n sağladığı kazanımları Türk tarihi açısından yorumlar</w:t>
            </w:r>
            <w:r w:rsidRPr="002407A6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573A12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1809" w:type="dxa"/>
            <w:vMerge/>
          </w:tcPr>
          <w:p w:rsidR="00573A12" w:rsidRPr="005B6F9B" w:rsidRDefault="00573A12" w:rsidP="00BA60C6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573A12" w:rsidRPr="0009430F" w:rsidRDefault="00573A12" w:rsidP="0069038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09430F">
              <w:rPr>
                <w:rFonts w:eastAsia="Calibri" w:cstheme="minorHAnsi"/>
                <w:bCs/>
                <w:sz w:val="20"/>
                <w:szCs w:val="20"/>
              </w:rPr>
              <w:t>İTA. 8.3.7. Millî Mücadele Dönemi’nin siyasi, sosyal ve kültürel olaylarının sana ve edebiyat ürünlerine yansımalarına kanıtlar gösterir.</w:t>
            </w:r>
          </w:p>
        </w:tc>
        <w:tc>
          <w:tcPr>
            <w:tcW w:w="5386" w:type="dxa"/>
            <w:gridSpan w:val="2"/>
          </w:tcPr>
          <w:p w:rsidR="00573A12" w:rsidRPr="00244F13" w:rsidRDefault="002407A6" w:rsidP="002407A6">
            <w:pPr>
              <w:rPr>
                <w:sz w:val="20"/>
                <w:szCs w:val="20"/>
              </w:rPr>
            </w:pPr>
            <w:r w:rsidRPr="002407A6">
              <w:rPr>
                <w:sz w:val="20"/>
                <w:szCs w:val="20"/>
              </w:rPr>
              <w:t xml:space="preserve">Milli Mücadelenin </w:t>
            </w:r>
            <w:r>
              <w:rPr>
                <w:sz w:val="20"/>
                <w:szCs w:val="20"/>
              </w:rPr>
              <w:t>toplumsal alan</w:t>
            </w:r>
            <w:r w:rsidRPr="002407A6">
              <w:rPr>
                <w:sz w:val="20"/>
                <w:szCs w:val="20"/>
              </w:rPr>
              <w:t>a yansımaları</w:t>
            </w:r>
            <w:r>
              <w:rPr>
                <w:sz w:val="20"/>
                <w:szCs w:val="20"/>
              </w:rPr>
              <w:t>nı</w:t>
            </w:r>
            <w:r w:rsidRPr="002407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edebi ve sanatsal örneklerle açıklar.</w:t>
            </w:r>
          </w:p>
        </w:tc>
        <w:tc>
          <w:tcPr>
            <w:tcW w:w="1418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573A12" w:rsidRPr="005B6F9B" w:rsidRDefault="00573A12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3F5505" w:rsidRPr="005B6F9B" w:rsidRDefault="003F5505" w:rsidP="004875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Atatürkçülük ve Çağdaşlaşan Türkiye</w:t>
            </w:r>
            <w:r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09430F">
              <w:rPr>
                <w:rFonts w:cstheme="minorHAnsi"/>
                <w:sz w:val="20"/>
                <w:szCs w:val="20"/>
              </w:rPr>
              <w:t>İTA.8.4.1. Çağdaşlaşan Türkiye’nin temeli olan Atatürk ilkelerini açıklar.</w:t>
            </w:r>
          </w:p>
        </w:tc>
        <w:tc>
          <w:tcPr>
            <w:tcW w:w="5386" w:type="dxa"/>
            <w:gridSpan w:val="2"/>
          </w:tcPr>
          <w:p w:rsidR="003F5505" w:rsidRPr="005B6F9B" w:rsidRDefault="002407A6" w:rsidP="00395C53">
            <w:pPr>
              <w:rPr>
                <w:sz w:val="20"/>
                <w:szCs w:val="20"/>
              </w:rPr>
            </w:pPr>
            <w:r w:rsidRPr="002407A6">
              <w:rPr>
                <w:sz w:val="20"/>
                <w:szCs w:val="20"/>
              </w:rPr>
              <w:t>Cumhuriyetçilik, Milliyetçilik, Halkçılık, Devletçilik, Laiklik ve İnkılapçılık ilkeleri</w:t>
            </w:r>
            <w:r w:rsidR="00395C53">
              <w:rPr>
                <w:sz w:val="20"/>
                <w:szCs w:val="20"/>
              </w:rPr>
              <w:t>ni</w:t>
            </w:r>
            <w:r w:rsidRPr="002407A6">
              <w:rPr>
                <w:sz w:val="20"/>
                <w:szCs w:val="20"/>
              </w:rPr>
              <w:t xml:space="preserve"> kavramsal düzeyde </w:t>
            </w:r>
            <w:r w:rsidR="00395C53">
              <w:rPr>
                <w:sz w:val="20"/>
                <w:szCs w:val="20"/>
              </w:rPr>
              <w:t>açıklar</w:t>
            </w:r>
            <w:r w:rsidRPr="002407A6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3F5505" w:rsidRPr="005B6F9B" w:rsidRDefault="003F5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06.02.2023</w:t>
            </w:r>
          </w:p>
        </w:tc>
        <w:tc>
          <w:tcPr>
            <w:tcW w:w="1371" w:type="dxa"/>
            <w:vMerge w:val="restart"/>
          </w:tcPr>
          <w:p w:rsidR="003F5505" w:rsidRPr="005B6F9B" w:rsidRDefault="003F5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13.03.2023</w:t>
            </w: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İTA.8.4.2. Siyasi alanda meydana gelen gelişmeleri kavrar.</w:t>
            </w:r>
          </w:p>
        </w:tc>
        <w:tc>
          <w:tcPr>
            <w:tcW w:w="5386" w:type="dxa"/>
            <w:gridSpan w:val="2"/>
          </w:tcPr>
          <w:p w:rsidR="003F5505" w:rsidRPr="005B6F9B" w:rsidRDefault="00395C53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Siyasi alanda yapılan inkılapları milli egemenlik ilkesi açısından değerlendirir.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İTA.8.4.3. Hukuk alanında meydana gelen gelişmelerin toplumsal hayata yansımalarını kavrar.</w:t>
            </w:r>
            <w:r w:rsidRPr="000943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3F5505" w:rsidRPr="005B6F9B" w:rsidRDefault="00395C53" w:rsidP="00395C53">
            <w:pPr>
              <w:rPr>
                <w:sz w:val="20"/>
                <w:szCs w:val="20"/>
              </w:rPr>
            </w:pPr>
            <w:r w:rsidRPr="00395C53">
              <w:rPr>
                <w:sz w:val="20"/>
                <w:szCs w:val="20"/>
              </w:rPr>
              <w:t xml:space="preserve">Türk Medeni Kanunu’nun </w:t>
            </w:r>
            <w:r>
              <w:rPr>
                <w:sz w:val="20"/>
                <w:szCs w:val="20"/>
              </w:rPr>
              <w:t xml:space="preserve">Türk </w:t>
            </w:r>
            <w:r w:rsidRPr="00395C53">
              <w:rPr>
                <w:sz w:val="20"/>
                <w:szCs w:val="20"/>
              </w:rPr>
              <w:t xml:space="preserve">aile yapısında ve </w:t>
            </w:r>
            <w:r>
              <w:rPr>
                <w:sz w:val="20"/>
                <w:szCs w:val="20"/>
              </w:rPr>
              <w:t xml:space="preserve">Türk </w:t>
            </w:r>
            <w:r w:rsidRPr="00395C53">
              <w:rPr>
                <w:sz w:val="20"/>
                <w:szCs w:val="20"/>
              </w:rPr>
              <w:t>kadının toplumsal statüsünde meydana getirdiği değişim</w:t>
            </w:r>
            <w:r>
              <w:rPr>
                <w:sz w:val="20"/>
                <w:szCs w:val="20"/>
              </w:rPr>
              <w:t>leri örneklerle açıklar.</w:t>
            </w:r>
            <w:r w:rsidRPr="00395C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09430F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İTA.8.4.4. Eğitim ve kültür alanında yapılan inkılapları ve gelişmeleri kavrar.</w:t>
            </w:r>
          </w:p>
        </w:tc>
        <w:tc>
          <w:tcPr>
            <w:tcW w:w="5386" w:type="dxa"/>
            <w:gridSpan w:val="2"/>
          </w:tcPr>
          <w:p w:rsidR="003F5505" w:rsidRPr="005B6F9B" w:rsidRDefault="00395C53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ve kültür alanında yapılan inkılapları, millilik, çağdaşlık, bilimsellik ve milli kültür açısından yorumlar.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09430F">
              <w:rPr>
                <w:rFonts w:cstheme="minorHAnsi"/>
                <w:sz w:val="20"/>
                <w:szCs w:val="20"/>
              </w:rPr>
              <w:t>İTA.8.4.5. Toplumsal alanda yapılan inkılapları ve meydana gelen gelişmeleri kavrar.</w:t>
            </w:r>
          </w:p>
        </w:tc>
        <w:tc>
          <w:tcPr>
            <w:tcW w:w="5386" w:type="dxa"/>
            <w:gridSpan w:val="2"/>
          </w:tcPr>
          <w:p w:rsidR="003F5505" w:rsidRPr="005B6F9B" w:rsidRDefault="00395C53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Toplumsal alanda yapılan inkılapların Türk toplum yapısında meydana getirdiği değişimleri örneklerle açıklar.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09430F">
              <w:rPr>
                <w:rFonts w:cstheme="minorHAnsi"/>
                <w:sz w:val="20"/>
                <w:szCs w:val="20"/>
              </w:rPr>
              <w:t xml:space="preserve">İTA.8.4.6. Ekonomi alanında meydana gelen gelişmeleri kavrar. </w:t>
            </w:r>
          </w:p>
        </w:tc>
        <w:tc>
          <w:tcPr>
            <w:tcW w:w="5386" w:type="dxa"/>
            <w:gridSpan w:val="2"/>
          </w:tcPr>
          <w:p w:rsidR="003F5505" w:rsidRPr="007F485C" w:rsidRDefault="00395C53" w:rsidP="0039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 alanında yapılan inkılapları ekonomik bağımsızlık ve milli iktisat kavramları ile ilişkilendirir.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eastAsia="Calibri"/>
                <w:bCs/>
                <w:sz w:val="20"/>
                <w:szCs w:val="20"/>
              </w:rPr>
            </w:pPr>
            <w:r w:rsidRPr="0009430F">
              <w:rPr>
                <w:rFonts w:eastAsia="Calibri"/>
                <w:bCs/>
                <w:sz w:val="20"/>
                <w:szCs w:val="20"/>
              </w:rPr>
              <w:t>İTA.8.4.7. Atatürk Dönemi’nde sağlık alanında yapılan çalışmaları devletin temel görevleri ile ilişkilendirir.</w:t>
            </w:r>
          </w:p>
        </w:tc>
        <w:tc>
          <w:tcPr>
            <w:tcW w:w="5386" w:type="dxa"/>
            <w:gridSpan w:val="2"/>
          </w:tcPr>
          <w:p w:rsidR="003F5505" w:rsidRPr="007F485C" w:rsidRDefault="00395C53" w:rsidP="0039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alanında yapılan çalışmaları sosyal devlet anlayışı ile ilişkilendirerek örneklendirir.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eastAsia="Calibri"/>
                <w:bCs/>
                <w:sz w:val="20"/>
                <w:szCs w:val="20"/>
              </w:rPr>
            </w:pPr>
            <w:r w:rsidRPr="0009430F">
              <w:rPr>
                <w:rFonts w:eastAsia="Calibri"/>
                <w:bCs/>
                <w:sz w:val="20"/>
                <w:szCs w:val="20"/>
              </w:rPr>
              <w:t xml:space="preserve">İTA.8.4.8. Cumhuriyet’in sağladığı kazanımları ve Atatürk’ün Türk milleti için gösterdiği hedefleri analiz eder. </w:t>
            </w:r>
          </w:p>
        </w:tc>
        <w:tc>
          <w:tcPr>
            <w:tcW w:w="5386" w:type="dxa"/>
            <w:gridSpan w:val="2"/>
          </w:tcPr>
          <w:p w:rsidR="003F5505" w:rsidRPr="007F485C" w:rsidRDefault="00395C53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Cumhuriyet yönetiminin Türk toplumuna sağladığı kazanımları örneklerle açıklar.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6"/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09430F">
              <w:rPr>
                <w:rFonts w:eastAsia="Calibri" w:cstheme="minorHAnsi"/>
                <w:bCs/>
                <w:sz w:val="20"/>
                <w:szCs w:val="20"/>
              </w:rPr>
              <w:t>İTA.8.4.9. Atatürk ilke ve inkılaplarını oluşturan temel esasları kavrar.</w:t>
            </w:r>
          </w:p>
        </w:tc>
        <w:tc>
          <w:tcPr>
            <w:tcW w:w="5386" w:type="dxa"/>
            <w:gridSpan w:val="2"/>
          </w:tcPr>
          <w:p w:rsidR="003F5505" w:rsidRDefault="00395C53" w:rsidP="002C7965">
            <w:pPr>
              <w:rPr>
                <w:sz w:val="20"/>
                <w:szCs w:val="20"/>
              </w:rPr>
            </w:pPr>
            <w:r w:rsidRPr="00395C53">
              <w:rPr>
                <w:sz w:val="20"/>
                <w:szCs w:val="20"/>
              </w:rPr>
              <w:t>Atatürk ilkeleri</w:t>
            </w:r>
            <w:r>
              <w:rPr>
                <w:sz w:val="20"/>
                <w:szCs w:val="20"/>
              </w:rPr>
              <w:t>ni</w:t>
            </w:r>
            <w:r w:rsidRPr="00395C53">
              <w:rPr>
                <w:sz w:val="20"/>
                <w:szCs w:val="20"/>
              </w:rPr>
              <w:t>; millî tarih bilinci</w:t>
            </w:r>
            <w:r>
              <w:rPr>
                <w:sz w:val="20"/>
                <w:szCs w:val="20"/>
              </w:rPr>
              <w:t xml:space="preserve">, bağımsızlık </w:t>
            </w:r>
            <w:r w:rsidRPr="00395C53">
              <w:rPr>
                <w:sz w:val="20"/>
                <w:szCs w:val="20"/>
              </w:rPr>
              <w:t xml:space="preserve">ve özgürlük, </w:t>
            </w:r>
            <w:r>
              <w:rPr>
                <w:sz w:val="20"/>
                <w:szCs w:val="20"/>
              </w:rPr>
              <w:t xml:space="preserve">milli egemenlik, millî kültür ve </w:t>
            </w:r>
            <w:r w:rsidR="002C7965">
              <w:rPr>
                <w:sz w:val="20"/>
                <w:szCs w:val="20"/>
              </w:rPr>
              <w:t xml:space="preserve">Türk toplumunu </w:t>
            </w:r>
            <w:r w:rsidRPr="00395C53">
              <w:rPr>
                <w:sz w:val="20"/>
                <w:szCs w:val="20"/>
              </w:rPr>
              <w:t>çağdaş uygarlık dü</w:t>
            </w:r>
            <w:r w:rsidR="002C7965">
              <w:rPr>
                <w:sz w:val="20"/>
                <w:szCs w:val="20"/>
              </w:rPr>
              <w:t xml:space="preserve">zeyinin üzerine çıkarma ideali </w:t>
            </w:r>
            <w:r w:rsidRPr="00395C53">
              <w:rPr>
                <w:sz w:val="20"/>
                <w:szCs w:val="20"/>
              </w:rPr>
              <w:t>bağl</w:t>
            </w:r>
            <w:r w:rsidR="002C7965">
              <w:rPr>
                <w:sz w:val="20"/>
                <w:szCs w:val="20"/>
              </w:rPr>
              <w:t>amında açıkla</w:t>
            </w:r>
            <w:r w:rsidRPr="00395C53">
              <w:rPr>
                <w:sz w:val="20"/>
                <w:szCs w:val="20"/>
              </w:rPr>
              <w:t>r.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1809" w:type="dxa"/>
            <w:vMerge w:val="restart"/>
          </w:tcPr>
          <w:p w:rsidR="003F5505" w:rsidRPr="005B6F9B" w:rsidRDefault="003F5505" w:rsidP="002460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Demokratikleşme Çabaları</w:t>
            </w:r>
            <w:r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09430F">
              <w:rPr>
                <w:rFonts w:eastAsia="Calibri" w:cstheme="minorHAnsi"/>
                <w:bCs/>
                <w:sz w:val="20"/>
                <w:szCs w:val="20"/>
              </w:rPr>
              <w:t>İTA.8.5.1. Atatürk Dönemi’ndeki demokratikleşme yolunda atılan adımları açıklar.</w:t>
            </w:r>
          </w:p>
        </w:tc>
        <w:tc>
          <w:tcPr>
            <w:tcW w:w="5386" w:type="dxa"/>
            <w:gridSpan w:val="2"/>
          </w:tcPr>
          <w:p w:rsidR="003F5505" w:rsidRPr="005B6F9B" w:rsidRDefault="002C7965" w:rsidP="005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Demokratik yönetimlerde siyasi partilerin önemini örneklerle açıklar. Siyasi partilerin varlığını çoğulculuk ve milli egemenlik ilkesi ile ilişkilendirir.</w:t>
            </w:r>
          </w:p>
        </w:tc>
        <w:tc>
          <w:tcPr>
            <w:tcW w:w="1418" w:type="dxa"/>
            <w:vMerge w:val="restart"/>
          </w:tcPr>
          <w:p w:rsidR="003F5505" w:rsidRPr="005B6F9B" w:rsidRDefault="003F5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20.03.2023</w:t>
            </w:r>
          </w:p>
        </w:tc>
        <w:tc>
          <w:tcPr>
            <w:tcW w:w="1371" w:type="dxa"/>
            <w:vMerge w:val="restart"/>
          </w:tcPr>
          <w:p w:rsidR="003F5505" w:rsidRPr="005B6F9B" w:rsidRDefault="003F5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14.04.2023</w:t>
            </w: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09430F">
              <w:rPr>
                <w:rFonts w:cstheme="minorHAnsi"/>
                <w:sz w:val="20"/>
                <w:szCs w:val="20"/>
              </w:rPr>
              <w:t>İTA.8.5.2. Mustafa Kemal’e suikast girişimini analiz eder.</w:t>
            </w:r>
          </w:p>
          <w:p w:rsidR="003F5505" w:rsidRPr="0009430F" w:rsidRDefault="003F5505" w:rsidP="0069038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3F5505" w:rsidRPr="005B6F9B" w:rsidRDefault="002C7965" w:rsidP="005130EC">
            <w:pPr>
              <w:rPr>
                <w:sz w:val="20"/>
                <w:szCs w:val="20"/>
              </w:rPr>
            </w:pPr>
            <w:r w:rsidRPr="002C7965">
              <w:rPr>
                <w:sz w:val="20"/>
                <w:szCs w:val="20"/>
              </w:rPr>
              <w:t xml:space="preserve">Mustafa Kemal’e </w:t>
            </w:r>
            <w:r>
              <w:rPr>
                <w:sz w:val="20"/>
                <w:szCs w:val="20"/>
              </w:rPr>
              <w:t xml:space="preserve">düzenlenen </w:t>
            </w:r>
            <w:r w:rsidRPr="002C7965">
              <w:rPr>
                <w:sz w:val="20"/>
                <w:szCs w:val="20"/>
              </w:rPr>
              <w:t>suikast girişimini</w:t>
            </w:r>
            <w:r>
              <w:rPr>
                <w:sz w:val="20"/>
                <w:szCs w:val="20"/>
              </w:rPr>
              <w:t xml:space="preserve"> Cumhuriyet idaresi ve laiklik ilkesi açısından yorumlar.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09430F">
              <w:rPr>
                <w:rFonts w:cstheme="minorHAnsi"/>
                <w:sz w:val="20"/>
                <w:szCs w:val="20"/>
              </w:rPr>
              <w:t xml:space="preserve">İTA.8.5.3. Cumhuriyetin ilk yıllarında Türkiye Cumhuriyetine yönelik tehditleri analiz eder. </w:t>
            </w:r>
          </w:p>
        </w:tc>
        <w:tc>
          <w:tcPr>
            <w:tcW w:w="5386" w:type="dxa"/>
            <w:gridSpan w:val="2"/>
          </w:tcPr>
          <w:p w:rsidR="003F5505" w:rsidRPr="005B6F9B" w:rsidRDefault="002C7965" w:rsidP="005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Ülkemize yönelik iç ve dış tehditlerin farkında olur ve bu tehditleri yakın tarihimizden örneklerle açıklar.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1809" w:type="dxa"/>
            <w:vMerge w:val="restart"/>
          </w:tcPr>
          <w:p w:rsidR="003F5505" w:rsidRPr="005B6F9B" w:rsidRDefault="003F5505" w:rsidP="004E65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Atatürk Dönemi Türk Dış Politikası</w:t>
            </w:r>
            <w:r w:rsidRPr="005B6F9B">
              <w:rPr>
                <w:sz w:val="20"/>
                <w:szCs w:val="20"/>
              </w:rPr>
              <w:t xml:space="preserve"> ünitesini bilir ve kavrar.</w:t>
            </w: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09430F">
              <w:rPr>
                <w:rFonts w:cstheme="minorHAnsi"/>
                <w:sz w:val="20"/>
                <w:szCs w:val="20"/>
              </w:rPr>
              <w:t>İTA.8.6.1. Atatürk Dönemi Türk dış politikasının temel ilkelerini ve amaçlarını açıklar.</w:t>
            </w:r>
          </w:p>
        </w:tc>
        <w:tc>
          <w:tcPr>
            <w:tcW w:w="5386" w:type="dxa"/>
            <w:gridSpan w:val="2"/>
          </w:tcPr>
          <w:p w:rsidR="003F5505" w:rsidRPr="005B6F9B" w:rsidRDefault="005F6E9F" w:rsidP="005F6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dönemi Türk dış politikasını t</w:t>
            </w:r>
            <w:r w:rsidRPr="005F6E9F">
              <w:rPr>
                <w:sz w:val="20"/>
                <w:szCs w:val="20"/>
              </w:rPr>
              <w:t>am bağımsızlık, gerçekçilik, akılcılık, mütekabiliyet, barı</w:t>
            </w:r>
            <w:r>
              <w:rPr>
                <w:sz w:val="20"/>
                <w:szCs w:val="20"/>
              </w:rPr>
              <w:t>şçılık, millî menfaatleri esas alma vb. ilkelerle ilişkilendirir.</w:t>
            </w:r>
            <w:r w:rsidRPr="005F6E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F5505" w:rsidRPr="005B6F9B" w:rsidRDefault="003F5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24.04.2023</w:t>
            </w:r>
          </w:p>
        </w:tc>
        <w:tc>
          <w:tcPr>
            <w:tcW w:w="1371" w:type="dxa"/>
            <w:vMerge w:val="restart"/>
          </w:tcPr>
          <w:p w:rsidR="003F5505" w:rsidRPr="005B6F9B" w:rsidRDefault="003F5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18.05.2023</w:t>
            </w: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09430F">
              <w:rPr>
                <w:rFonts w:cstheme="minorHAnsi"/>
                <w:sz w:val="20"/>
                <w:szCs w:val="20"/>
              </w:rPr>
              <w:t>İTA.8.6.2. Atatürk Dönemi Türk dış politikasında yaşanan gelişmeleri analiz eder.</w:t>
            </w:r>
          </w:p>
        </w:tc>
        <w:tc>
          <w:tcPr>
            <w:tcW w:w="5386" w:type="dxa"/>
            <w:gridSpan w:val="2"/>
          </w:tcPr>
          <w:p w:rsidR="003F5505" w:rsidRPr="005B6F9B" w:rsidRDefault="005F6E9F" w:rsidP="005F6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Lozan Antlaşmasından kalan sorunları bilir ve bu sorunların çözümünde izlenen barışçı politikaları değerlendirir.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5505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5505" w:rsidRPr="0009430F" w:rsidRDefault="003F5505" w:rsidP="0069038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09430F">
              <w:rPr>
                <w:rFonts w:cstheme="minorHAnsi"/>
                <w:sz w:val="20"/>
                <w:szCs w:val="20"/>
              </w:rPr>
              <w:t>İTA.8.6.3. Atatürk’ün Hatay’ı ülkemize katmak konusunda yaptıklarına ve bu uğurda gösterdiği özveriye kanıtlar gösterir.</w:t>
            </w:r>
          </w:p>
        </w:tc>
        <w:tc>
          <w:tcPr>
            <w:tcW w:w="5386" w:type="dxa"/>
            <w:gridSpan w:val="2"/>
          </w:tcPr>
          <w:p w:rsidR="003F5505" w:rsidRPr="005B6F9B" w:rsidRDefault="005F6E9F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Hatay’ın anavatana katılmasını misakı milli ve Atatürk’ün ileri görüşlülük, vatanseverlik özellikleri ile ilişkilendirir.</w:t>
            </w:r>
          </w:p>
        </w:tc>
        <w:tc>
          <w:tcPr>
            <w:tcW w:w="1418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5505" w:rsidRPr="005B6F9B" w:rsidRDefault="003F5505">
            <w:pPr>
              <w:rPr>
                <w:sz w:val="20"/>
                <w:szCs w:val="20"/>
              </w:rPr>
            </w:pPr>
          </w:p>
        </w:tc>
      </w:tr>
      <w:tr w:rsidR="003F12B3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3F12B3" w:rsidRPr="005B6F9B" w:rsidRDefault="003F12B3" w:rsidP="004F350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Atatürk’ün Ölümü ve Sonrası</w:t>
            </w:r>
            <w:r w:rsidRPr="005B6F9B">
              <w:rPr>
                <w:sz w:val="20"/>
                <w:szCs w:val="20"/>
              </w:rPr>
              <w:t xml:space="preserve"> ünitesini bilir ve kavrar.</w:t>
            </w:r>
          </w:p>
        </w:tc>
        <w:tc>
          <w:tcPr>
            <w:tcW w:w="5292" w:type="dxa"/>
          </w:tcPr>
          <w:p w:rsidR="003F12B3" w:rsidRPr="0009430F" w:rsidRDefault="003F12B3" w:rsidP="00752A37">
            <w:pPr>
              <w:rPr>
                <w:sz w:val="20"/>
                <w:szCs w:val="20"/>
              </w:rPr>
            </w:pPr>
            <w:r w:rsidRPr="0009430F">
              <w:rPr>
                <w:sz w:val="20"/>
                <w:szCs w:val="20"/>
              </w:rPr>
              <w:t xml:space="preserve">İTA.8.7.1. Atatürk’ün ölümüne ilişkin yansıma ve değerlendirmelerden hareketle onun fikir ve eserlerinin evrensel değerine ilişkin çıkarımlarda bulunur. </w:t>
            </w:r>
          </w:p>
        </w:tc>
        <w:tc>
          <w:tcPr>
            <w:tcW w:w="5386" w:type="dxa"/>
            <w:gridSpan w:val="2"/>
          </w:tcPr>
          <w:p w:rsidR="003F12B3" w:rsidRPr="005B6F9B" w:rsidRDefault="005F6E9F" w:rsidP="0081509E">
            <w:pPr>
              <w:rPr>
                <w:sz w:val="20"/>
                <w:szCs w:val="20"/>
              </w:rPr>
            </w:pPr>
            <w:r w:rsidRPr="005F6E9F">
              <w:rPr>
                <w:sz w:val="20"/>
                <w:szCs w:val="20"/>
              </w:rPr>
              <w:t>Atatürk’ün ölümüne ilişkin yerli ve yabancı b</w:t>
            </w:r>
            <w:r w:rsidR="0081509E">
              <w:rPr>
                <w:sz w:val="20"/>
                <w:szCs w:val="20"/>
              </w:rPr>
              <w:t xml:space="preserve">asında çıkan haber ve yorumlardan hareketle Atatürk’ün </w:t>
            </w:r>
            <w:r w:rsidR="00896148">
              <w:rPr>
                <w:sz w:val="20"/>
                <w:szCs w:val="20"/>
              </w:rPr>
              <w:t>kişisel özelliklerine ve evrensel yönüne vurgu yapar.</w:t>
            </w:r>
          </w:p>
        </w:tc>
        <w:tc>
          <w:tcPr>
            <w:tcW w:w="1418" w:type="dxa"/>
            <w:vMerge w:val="restart"/>
          </w:tcPr>
          <w:p w:rsidR="003F12B3" w:rsidRPr="005B6F9B" w:rsidRDefault="003F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</w:tc>
        <w:tc>
          <w:tcPr>
            <w:tcW w:w="1371" w:type="dxa"/>
            <w:vMerge w:val="restart"/>
          </w:tcPr>
          <w:p w:rsidR="003F12B3" w:rsidRPr="005B6F9B" w:rsidRDefault="003F1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16.06.2023</w:t>
            </w:r>
          </w:p>
        </w:tc>
      </w:tr>
      <w:tr w:rsidR="003F12B3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12B3" w:rsidRPr="0009430F" w:rsidRDefault="003F12B3" w:rsidP="00752A37">
            <w:pPr>
              <w:rPr>
                <w:sz w:val="20"/>
                <w:szCs w:val="20"/>
              </w:rPr>
            </w:pPr>
            <w:r w:rsidRPr="0009430F">
              <w:rPr>
                <w:sz w:val="20"/>
                <w:szCs w:val="20"/>
              </w:rPr>
              <w:t>8.7.2. Atatürk’ün Türk Milleti’ne bıraktığı eserlerinden örnekler verir.</w:t>
            </w:r>
          </w:p>
        </w:tc>
        <w:tc>
          <w:tcPr>
            <w:tcW w:w="5386" w:type="dxa"/>
            <w:gridSpan w:val="2"/>
          </w:tcPr>
          <w:p w:rsidR="003F12B3" w:rsidRPr="005B6F9B" w:rsidRDefault="00896148" w:rsidP="00896148">
            <w:pPr>
              <w:rPr>
                <w:sz w:val="20"/>
                <w:szCs w:val="20"/>
              </w:rPr>
            </w:pPr>
            <w:r w:rsidRPr="00896148">
              <w:rPr>
                <w:sz w:val="20"/>
                <w:szCs w:val="20"/>
              </w:rPr>
              <w:t>Atatürk’ün “En büyük eserim Türkiye Cumhuriye</w:t>
            </w:r>
            <w:r>
              <w:rPr>
                <w:sz w:val="20"/>
                <w:szCs w:val="20"/>
              </w:rPr>
              <w:t>ti’dir.” sözünü yorumlar</w:t>
            </w:r>
            <w:r w:rsidRPr="00896148">
              <w:rPr>
                <w:sz w:val="20"/>
                <w:szCs w:val="20"/>
              </w:rPr>
              <w:t xml:space="preserve"> ve yazılı eserlerine </w:t>
            </w:r>
            <w:r>
              <w:rPr>
                <w:sz w:val="20"/>
                <w:szCs w:val="20"/>
              </w:rPr>
              <w:t>örnekler verir.</w:t>
            </w:r>
          </w:p>
        </w:tc>
        <w:tc>
          <w:tcPr>
            <w:tcW w:w="1418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</w:tr>
      <w:tr w:rsidR="003F12B3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1809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12B3" w:rsidRPr="0009430F" w:rsidRDefault="003F12B3" w:rsidP="00752A37">
            <w:pPr>
              <w:rPr>
                <w:sz w:val="20"/>
                <w:szCs w:val="20"/>
              </w:rPr>
            </w:pPr>
            <w:r w:rsidRPr="0009430F">
              <w:rPr>
                <w:sz w:val="20"/>
                <w:szCs w:val="20"/>
              </w:rPr>
              <w:t>İTA.8.7.3. Atatürk’ün İkinci Dünya Savaşı öncesi tespitleri ve girişimleri Türkiye’nin savaşta izlediği denge siyaseti ile ilişkilendirilir.</w:t>
            </w:r>
          </w:p>
        </w:tc>
        <w:tc>
          <w:tcPr>
            <w:tcW w:w="5386" w:type="dxa"/>
            <w:gridSpan w:val="2"/>
          </w:tcPr>
          <w:p w:rsidR="003F12B3" w:rsidRPr="005B6F9B" w:rsidRDefault="00AD254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Atatürk’ün izlediği barışçı dış politikayı, II. Dünya Savaşı sürecinde Türkiye’ye sağladığı kazanımlarla ilişkilendirir.</w:t>
            </w:r>
          </w:p>
        </w:tc>
        <w:tc>
          <w:tcPr>
            <w:tcW w:w="1418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</w:tr>
      <w:tr w:rsidR="003F12B3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  <w:jc w:val="center"/>
        </w:trPr>
        <w:tc>
          <w:tcPr>
            <w:tcW w:w="1809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12B3" w:rsidRPr="0009430F" w:rsidRDefault="003F12B3" w:rsidP="00752A37">
            <w:pPr>
              <w:rPr>
                <w:sz w:val="20"/>
                <w:szCs w:val="20"/>
              </w:rPr>
            </w:pPr>
            <w:r w:rsidRPr="0009430F">
              <w:rPr>
                <w:sz w:val="20"/>
                <w:szCs w:val="20"/>
              </w:rPr>
              <w:t xml:space="preserve">İTA.8.7.4. İkinci Dünya Savaşı’ndaki gelişmelerin ve bu savaşın sonuçlarının Türkiye’ye etkilerini analiz eder. </w:t>
            </w:r>
            <w:proofErr w:type="gramStart"/>
            <w:r w:rsidRPr="0009430F">
              <w:rPr>
                <w:sz w:val="20"/>
                <w:szCs w:val="20"/>
              </w:rPr>
              <w:t>sosyalciniz</w:t>
            </w:r>
            <w:proofErr w:type="gramEnd"/>
            <w:r w:rsidRPr="0009430F">
              <w:rPr>
                <w:sz w:val="20"/>
                <w:szCs w:val="20"/>
              </w:rPr>
              <w:t>.net</w:t>
            </w:r>
          </w:p>
        </w:tc>
        <w:tc>
          <w:tcPr>
            <w:tcW w:w="5386" w:type="dxa"/>
            <w:gridSpan w:val="2"/>
          </w:tcPr>
          <w:p w:rsidR="003F12B3" w:rsidRPr="005B6F9B" w:rsidRDefault="00AD2540" w:rsidP="00AD2540">
            <w:pPr>
              <w:rPr>
                <w:sz w:val="20"/>
                <w:szCs w:val="20"/>
              </w:rPr>
            </w:pPr>
            <w:r w:rsidRPr="00AD2540">
              <w:rPr>
                <w:sz w:val="20"/>
                <w:szCs w:val="20"/>
              </w:rPr>
              <w:t>İkinci Dünya Savaşı’nın Türkiye’ye etkileri</w:t>
            </w:r>
            <w:r>
              <w:rPr>
                <w:sz w:val="20"/>
                <w:szCs w:val="20"/>
              </w:rPr>
              <w:t>ni</w:t>
            </w:r>
            <w:r w:rsidRPr="00AD2540">
              <w:rPr>
                <w:sz w:val="20"/>
                <w:szCs w:val="20"/>
              </w:rPr>
              <w:t xml:space="preserve">; siyasi, sosyal ve ekonomik yönden </w:t>
            </w:r>
            <w:r>
              <w:rPr>
                <w:sz w:val="20"/>
                <w:szCs w:val="20"/>
              </w:rPr>
              <w:t>yorumlar</w:t>
            </w:r>
            <w:r w:rsidRPr="00AD2540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</w:tr>
      <w:tr w:rsidR="003F12B3" w:rsidRPr="005B6F9B" w:rsidTr="00D563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1809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  <w:tc>
          <w:tcPr>
            <w:tcW w:w="5292" w:type="dxa"/>
          </w:tcPr>
          <w:p w:rsidR="003F12B3" w:rsidRPr="0009430F" w:rsidRDefault="003F12B3" w:rsidP="00752A37">
            <w:pPr>
              <w:rPr>
                <w:sz w:val="20"/>
                <w:szCs w:val="20"/>
              </w:rPr>
            </w:pPr>
            <w:r w:rsidRPr="0009430F">
              <w:rPr>
                <w:sz w:val="20"/>
                <w:szCs w:val="20"/>
              </w:rPr>
              <w:t>İTA.8.7.5. Türkiye’de çok partili siyasi hayata geçişi hızlandıran gelişmeleri, demokrasinin gerekleri açısından analiz eder.</w:t>
            </w:r>
          </w:p>
        </w:tc>
        <w:tc>
          <w:tcPr>
            <w:tcW w:w="5386" w:type="dxa"/>
            <w:gridSpan w:val="2"/>
          </w:tcPr>
          <w:p w:rsidR="003F12B3" w:rsidRPr="00483A1F" w:rsidRDefault="00AD254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Ülkemizde çok partili siyasi hayata geçişi demokratikleşme ve milli egemenlik ilkeleri açısından yorumlar.</w:t>
            </w:r>
          </w:p>
        </w:tc>
        <w:tc>
          <w:tcPr>
            <w:tcW w:w="1418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F12B3" w:rsidRPr="005B6F9B" w:rsidRDefault="003F12B3">
            <w:pPr>
              <w:rPr>
                <w:sz w:val="20"/>
                <w:szCs w:val="20"/>
              </w:rPr>
            </w:pPr>
          </w:p>
        </w:tc>
      </w:tr>
    </w:tbl>
    <w:p w:rsidR="0050457C" w:rsidRDefault="0050457C" w:rsidP="00464799">
      <w:pPr>
        <w:pStyle w:val="AralkYok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32"/>
        <w:gridCol w:w="3033"/>
        <w:gridCol w:w="3033"/>
        <w:gridCol w:w="3033"/>
        <w:gridCol w:w="3033"/>
      </w:tblGrid>
      <w:tr w:rsidR="00623D71" w:rsidTr="00464799">
        <w:trPr>
          <w:jc w:val="center"/>
        </w:trPr>
        <w:tc>
          <w:tcPr>
            <w:tcW w:w="3032" w:type="dxa"/>
          </w:tcPr>
          <w:p w:rsidR="00623D71" w:rsidRDefault="00623D71" w:rsidP="00623D71">
            <w:pPr>
              <w:jc w:val="center"/>
            </w:pPr>
            <w:r w:rsidRPr="00623D71">
              <w:t>Öğrenci Velisi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>
              <w:t>Sınıf Rehber Öğretmeni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Branş Öğretmeni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Rehber Öğretmen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Birim Başkanı</w:t>
            </w:r>
          </w:p>
        </w:tc>
      </w:tr>
      <w:tr w:rsidR="00623D71" w:rsidTr="00464799">
        <w:trPr>
          <w:jc w:val="center"/>
        </w:trPr>
        <w:tc>
          <w:tcPr>
            <w:tcW w:w="3032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500DF0" w:rsidP="00500DF0">
            <w:pPr>
              <w:jc w:val="center"/>
            </w:pPr>
            <w:r>
              <w:t>Zeki DOĞAN</w:t>
            </w:r>
          </w:p>
        </w:tc>
        <w:tc>
          <w:tcPr>
            <w:tcW w:w="3033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623D71" w:rsidP="004F3508"/>
          <w:p w:rsidR="00623D71" w:rsidRDefault="00623D71" w:rsidP="004F3508"/>
        </w:tc>
      </w:tr>
    </w:tbl>
    <w:p w:rsidR="004F3508" w:rsidRDefault="004F3508" w:rsidP="004F3508"/>
    <w:sectPr w:rsidR="004F3508" w:rsidSect="00466201">
      <w:pgSz w:w="16838" w:h="11906" w:orient="landscape"/>
      <w:pgMar w:top="851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7C"/>
    <w:rsid w:val="00006324"/>
    <w:rsid w:val="0003244A"/>
    <w:rsid w:val="00042C16"/>
    <w:rsid w:val="0009305E"/>
    <w:rsid w:val="0009430F"/>
    <w:rsid w:val="000A6852"/>
    <w:rsid w:val="000A73DC"/>
    <w:rsid w:val="000C5A1C"/>
    <w:rsid w:val="00185E10"/>
    <w:rsid w:val="001A0548"/>
    <w:rsid w:val="001A3AB4"/>
    <w:rsid w:val="001B22CF"/>
    <w:rsid w:val="001B326F"/>
    <w:rsid w:val="001F2A2E"/>
    <w:rsid w:val="001F58B0"/>
    <w:rsid w:val="00204A62"/>
    <w:rsid w:val="00213C79"/>
    <w:rsid w:val="00223379"/>
    <w:rsid w:val="00232720"/>
    <w:rsid w:val="002407A6"/>
    <w:rsid w:val="00244F13"/>
    <w:rsid w:val="002460A4"/>
    <w:rsid w:val="00263CF1"/>
    <w:rsid w:val="002978F0"/>
    <w:rsid w:val="002C2B0F"/>
    <w:rsid w:val="002C7965"/>
    <w:rsid w:val="00304F09"/>
    <w:rsid w:val="00310F0D"/>
    <w:rsid w:val="0032792E"/>
    <w:rsid w:val="00336741"/>
    <w:rsid w:val="00343B5A"/>
    <w:rsid w:val="00392E1C"/>
    <w:rsid w:val="00395C53"/>
    <w:rsid w:val="003B6E17"/>
    <w:rsid w:val="003F12B3"/>
    <w:rsid w:val="003F1AC2"/>
    <w:rsid w:val="003F5505"/>
    <w:rsid w:val="00401152"/>
    <w:rsid w:val="004252A2"/>
    <w:rsid w:val="00433185"/>
    <w:rsid w:val="00464799"/>
    <w:rsid w:val="00466201"/>
    <w:rsid w:val="00483A1F"/>
    <w:rsid w:val="00486E58"/>
    <w:rsid w:val="004875FF"/>
    <w:rsid w:val="004A3EC0"/>
    <w:rsid w:val="004E6534"/>
    <w:rsid w:val="004F3508"/>
    <w:rsid w:val="00500DF0"/>
    <w:rsid w:val="0050457C"/>
    <w:rsid w:val="00507C3C"/>
    <w:rsid w:val="005130EC"/>
    <w:rsid w:val="00551F2F"/>
    <w:rsid w:val="00573A12"/>
    <w:rsid w:val="005B6F9B"/>
    <w:rsid w:val="005D1D11"/>
    <w:rsid w:val="005D66AD"/>
    <w:rsid w:val="005E1DD7"/>
    <w:rsid w:val="005F2B1A"/>
    <w:rsid w:val="005F4EAF"/>
    <w:rsid w:val="005F6E9F"/>
    <w:rsid w:val="00623D71"/>
    <w:rsid w:val="0063695C"/>
    <w:rsid w:val="00693C03"/>
    <w:rsid w:val="006A1EC1"/>
    <w:rsid w:val="006A78F5"/>
    <w:rsid w:val="006C60F4"/>
    <w:rsid w:val="006E4260"/>
    <w:rsid w:val="006F3BD5"/>
    <w:rsid w:val="007510E5"/>
    <w:rsid w:val="00777868"/>
    <w:rsid w:val="007B0F6E"/>
    <w:rsid w:val="007D2D3E"/>
    <w:rsid w:val="007F485C"/>
    <w:rsid w:val="0081509E"/>
    <w:rsid w:val="00896148"/>
    <w:rsid w:val="008E7796"/>
    <w:rsid w:val="009151FA"/>
    <w:rsid w:val="0095308D"/>
    <w:rsid w:val="009B3956"/>
    <w:rsid w:val="009C07B9"/>
    <w:rsid w:val="00A54056"/>
    <w:rsid w:val="00A54D21"/>
    <w:rsid w:val="00A60F3E"/>
    <w:rsid w:val="00A633BD"/>
    <w:rsid w:val="00AB06C5"/>
    <w:rsid w:val="00AB4F18"/>
    <w:rsid w:val="00AD2540"/>
    <w:rsid w:val="00AD2CBF"/>
    <w:rsid w:val="00AE737F"/>
    <w:rsid w:val="00B06749"/>
    <w:rsid w:val="00B959AE"/>
    <w:rsid w:val="00B97226"/>
    <w:rsid w:val="00BA19E4"/>
    <w:rsid w:val="00BA56C1"/>
    <w:rsid w:val="00BA60C6"/>
    <w:rsid w:val="00BC75BD"/>
    <w:rsid w:val="00BF4544"/>
    <w:rsid w:val="00C1752B"/>
    <w:rsid w:val="00C61EF5"/>
    <w:rsid w:val="00CA13FA"/>
    <w:rsid w:val="00CC61A3"/>
    <w:rsid w:val="00D40116"/>
    <w:rsid w:val="00D5063F"/>
    <w:rsid w:val="00D56339"/>
    <w:rsid w:val="00D569E8"/>
    <w:rsid w:val="00D67D6F"/>
    <w:rsid w:val="00D8439F"/>
    <w:rsid w:val="00DD0AE1"/>
    <w:rsid w:val="00DE1E10"/>
    <w:rsid w:val="00E037EB"/>
    <w:rsid w:val="00E629FE"/>
    <w:rsid w:val="00E7514E"/>
    <w:rsid w:val="00E82A74"/>
    <w:rsid w:val="00FA028C"/>
    <w:rsid w:val="00FB717E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06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06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Zeki</cp:lastModifiedBy>
  <cp:revision>17</cp:revision>
  <dcterms:created xsi:type="dcterms:W3CDTF">2022-10-05T04:42:00Z</dcterms:created>
  <dcterms:modified xsi:type="dcterms:W3CDTF">2022-10-05T15:29:00Z</dcterms:modified>
</cp:coreProperties>
</file>